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FE4A5" w14:textId="10A0AB0F" w:rsidR="0095133B" w:rsidRPr="006076E5" w:rsidRDefault="0095133B" w:rsidP="00A618AE">
      <w:pPr>
        <w:pStyle w:val="2"/>
        <w:rPr>
          <w:rFonts w:ascii="Arial" w:hAnsi="Arial" w:cs="Arial"/>
          <w:sz w:val="24"/>
        </w:rPr>
      </w:pPr>
      <w:r w:rsidRPr="006076E5">
        <w:rPr>
          <w:rFonts w:ascii="Arial" w:hAnsi="Arial" w:cs="Arial"/>
          <w:sz w:val="24"/>
        </w:rPr>
        <w:t>ΒΙΒΛΙΟ ΠΡΑΚΤΙΚΩΝ</w:t>
      </w:r>
      <w:r w:rsidR="00A618AE" w:rsidRPr="006076E5">
        <w:rPr>
          <w:rFonts w:ascii="Arial" w:hAnsi="Arial" w:cs="Arial"/>
          <w:sz w:val="24"/>
        </w:rPr>
        <w:t xml:space="preserve"> ΓΕΝΙΚΗΣ ΣΥΝΕΛΕΥΣΗΣ</w:t>
      </w:r>
    </w:p>
    <w:p w14:paraId="7045A2C9" w14:textId="77777777" w:rsidR="0095133B" w:rsidRPr="006076E5" w:rsidRDefault="0095133B" w:rsidP="0095133B">
      <w:pPr>
        <w:pStyle w:val="2"/>
        <w:jc w:val="left"/>
        <w:rPr>
          <w:rFonts w:ascii="Arial" w:hAnsi="Arial" w:cs="Arial"/>
          <w:sz w:val="24"/>
        </w:rPr>
      </w:pPr>
      <w:r w:rsidRPr="006076E5">
        <w:rPr>
          <w:rFonts w:ascii="Arial" w:hAnsi="Arial" w:cs="Arial"/>
          <w:sz w:val="24"/>
        </w:rPr>
        <w:t>ΚΟΙΝΩΝΙΚΗ ΣΥΝΕΤΑΙΡΙΣΤΙΚΗ ΕΠΙΧΕΙΡΗΣΗ «ΓΟΥΕΜΠ ΜΑΝΕΗ ΕΛΛΑΣ»</w:t>
      </w:r>
      <w:r w:rsidR="00A618AE" w:rsidRPr="006076E5">
        <w:rPr>
          <w:rFonts w:ascii="Arial" w:hAnsi="Arial" w:cs="Arial"/>
          <w:sz w:val="24"/>
        </w:rPr>
        <w:t xml:space="preserve"> </w:t>
      </w:r>
    </w:p>
    <w:p w14:paraId="49BA5E41" w14:textId="5CFDBB44" w:rsidR="0095133B" w:rsidRPr="006076E5" w:rsidRDefault="006076E5" w:rsidP="0095133B">
      <w:pPr>
        <w:pStyle w:val="2"/>
        <w:jc w:val="left"/>
        <w:rPr>
          <w:rFonts w:ascii="Arial" w:hAnsi="Arial" w:cs="Arial"/>
          <w:sz w:val="24"/>
        </w:rPr>
      </w:pPr>
      <w:r w:rsidRPr="006076E5">
        <w:rPr>
          <w:rFonts w:ascii="Arial" w:hAnsi="Arial" w:cs="Arial"/>
          <w:sz w:val="24"/>
        </w:rPr>
        <w:t xml:space="preserve">Α.ΓΕ.Μ.Κ.Ο. </w:t>
      </w:r>
      <w:r w:rsidRPr="006076E5">
        <w:rPr>
          <w:rFonts w:ascii="Arial" w:hAnsi="Arial" w:cs="Arial"/>
          <w:color w:val="002060"/>
          <w:sz w:val="24"/>
        </w:rPr>
        <w:t>000156603011</w:t>
      </w:r>
      <w:r w:rsidR="0095133B" w:rsidRPr="006076E5">
        <w:rPr>
          <w:rFonts w:ascii="Arial" w:hAnsi="Arial" w:cs="Arial"/>
          <w:sz w:val="24"/>
        </w:rPr>
        <w:t xml:space="preserve">                                     </w:t>
      </w:r>
      <w:r w:rsidRPr="006076E5">
        <w:rPr>
          <w:rFonts w:ascii="Arial" w:hAnsi="Arial" w:cs="Arial"/>
          <w:sz w:val="24"/>
        </w:rPr>
        <w:t xml:space="preserve">       </w:t>
      </w:r>
      <w:r w:rsidRPr="006076E5">
        <w:rPr>
          <w:rFonts w:ascii="Arial" w:hAnsi="Arial" w:cs="Arial"/>
          <w:sz w:val="24"/>
        </w:rPr>
        <w:t xml:space="preserve">Α.Φ.Μ. </w:t>
      </w:r>
      <w:r w:rsidRPr="006076E5">
        <w:rPr>
          <w:rFonts w:ascii="Arial" w:hAnsi="Arial" w:cs="Arial"/>
          <w:color w:val="002060"/>
          <w:sz w:val="24"/>
        </w:rPr>
        <w:t>997005450</w:t>
      </w:r>
    </w:p>
    <w:p w14:paraId="194D4CE4" w14:textId="77777777" w:rsidR="0095133B" w:rsidRDefault="0095133B" w:rsidP="0095133B">
      <w:pPr>
        <w:pStyle w:val="2"/>
        <w:jc w:val="left"/>
        <w:rPr>
          <w:rFonts w:ascii="Arial" w:hAnsi="Arial" w:cs="Arial"/>
          <w:sz w:val="24"/>
          <w:u w:val="single"/>
        </w:rPr>
      </w:pPr>
    </w:p>
    <w:p w14:paraId="6F85C5BF" w14:textId="36C32E31" w:rsidR="00A618AE" w:rsidRPr="000142B1" w:rsidRDefault="0095133B" w:rsidP="0095133B">
      <w:pPr>
        <w:pStyle w:val="2"/>
        <w:rPr>
          <w:rFonts w:ascii="Arial" w:hAnsi="Arial" w:cs="Arial"/>
          <w:sz w:val="32"/>
          <w:szCs w:val="32"/>
          <w:u w:val="single"/>
        </w:rPr>
      </w:pPr>
      <w:r w:rsidRPr="000142B1">
        <w:rPr>
          <w:rFonts w:ascii="Arial" w:hAnsi="Arial" w:cs="Arial"/>
          <w:sz w:val="32"/>
          <w:szCs w:val="32"/>
          <w:u w:val="single"/>
        </w:rPr>
        <w:t xml:space="preserve">ΠΡΑΚΤΙΚΟ  </w:t>
      </w:r>
      <w:proofErr w:type="spellStart"/>
      <w:r w:rsidRPr="000142B1">
        <w:rPr>
          <w:rFonts w:ascii="Arial" w:hAnsi="Arial" w:cs="Arial"/>
          <w:sz w:val="32"/>
          <w:szCs w:val="32"/>
          <w:u w:val="single"/>
        </w:rPr>
        <w:t>Νο</w:t>
      </w:r>
      <w:proofErr w:type="spellEnd"/>
      <w:r w:rsidRPr="000142B1">
        <w:rPr>
          <w:rFonts w:ascii="Arial" w:hAnsi="Arial" w:cs="Arial"/>
          <w:sz w:val="32"/>
          <w:szCs w:val="32"/>
          <w:u w:val="single"/>
        </w:rPr>
        <w:t xml:space="preserve"> </w:t>
      </w:r>
      <w:r w:rsidR="00A618AE" w:rsidRPr="000142B1">
        <w:rPr>
          <w:rFonts w:ascii="Arial" w:hAnsi="Arial" w:cs="Arial"/>
          <w:sz w:val="32"/>
          <w:szCs w:val="32"/>
          <w:u w:val="single"/>
        </w:rPr>
        <w:t>1</w:t>
      </w:r>
    </w:p>
    <w:p w14:paraId="78CFD73A" w14:textId="77777777" w:rsidR="0095133B" w:rsidRPr="0095133B" w:rsidRDefault="0095133B" w:rsidP="0095133B"/>
    <w:p w14:paraId="74E1BC30" w14:textId="26527EBF" w:rsidR="00A618AE" w:rsidRDefault="00A618AE" w:rsidP="00A618AE">
      <w:pPr>
        <w:spacing w:line="360" w:lineRule="auto"/>
        <w:ind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Της 1</w:t>
      </w:r>
      <w:r>
        <w:rPr>
          <w:rFonts w:ascii="Arial" w:hAnsi="Arial" w:cs="Arial"/>
          <w:vertAlign w:val="superscript"/>
        </w:rPr>
        <w:t>ης</w:t>
      </w:r>
      <w:r>
        <w:rPr>
          <w:rFonts w:ascii="Arial" w:hAnsi="Arial" w:cs="Arial"/>
        </w:rPr>
        <w:t xml:space="preserve"> Τακτικής Γενικής Συνέλευσης των Μελών της ΚΟΙΝΩΝΙΚΗΣ ΣΥΝΕΤΑΙΡΙΣΤΙΚΗΣ ΕΠΙΧΕΙΡΗΣΗΣ ΣΥΛΛΟΓΙΚΗΣ </w:t>
      </w:r>
      <w:r w:rsidR="000142B1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ΚΟΙΝΩΝΙΚΗΣ ΩΦΕΛΕΙΑΣ με την επωνυμία </w:t>
      </w:r>
      <w:r>
        <w:rPr>
          <w:rFonts w:ascii="Arial" w:hAnsi="Arial" w:cs="Arial"/>
          <w:b/>
          <w:i/>
        </w:rPr>
        <w:t>«ΚΟΙΝ.Σ.ΕΠ. ΣΥΛΛΟΓΙΚΗΣ ΚΑΙ ΚΟΙΝΩΝΙΚΗΣ ΩΦΕΛΕΙΑΣ ΓΟΥΕΜΠ ΜΑΝΕΗ ΕΛΛΑΣ».</w:t>
      </w:r>
    </w:p>
    <w:p w14:paraId="6034EAA8" w14:textId="77777777" w:rsidR="0095133B" w:rsidRDefault="0095133B" w:rsidP="00A618AE">
      <w:pPr>
        <w:spacing w:line="360" w:lineRule="auto"/>
        <w:ind w:firstLine="720"/>
        <w:jc w:val="both"/>
        <w:rPr>
          <w:rFonts w:ascii="Arial" w:hAnsi="Arial" w:cs="Arial"/>
          <w:b/>
          <w:i/>
        </w:rPr>
      </w:pPr>
    </w:p>
    <w:p w14:paraId="12FD7327" w14:textId="42422736" w:rsidR="00A618AE" w:rsidRDefault="00A618AE" w:rsidP="00A618A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Στο Χολαργό σήμερα την </w:t>
      </w:r>
      <w:r w:rsidR="0095133B">
        <w:rPr>
          <w:rFonts w:ascii="Arial" w:hAnsi="Arial" w:cs="Arial"/>
        </w:rPr>
        <w:t>22</w:t>
      </w:r>
      <w:r w:rsidR="0095133B">
        <w:rPr>
          <w:rFonts w:ascii="Arial" w:hAnsi="Arial" w:cs="Arial"/>
          <w:vertAlign w:val="superscript"/>
        </w:rPr>
        <w:t>α</w:t>
      </w:r>
      <w:r>
        <w:rPr>
          <w:rFonts w:ascii="Arial" w:hAnsi="Arial" w:cs="Arial"/>
        </w:rPr>
        <w:t xml:space="preserve"> Οκτωβρίου 2019, ημέρα Τ</w:t>
      </w:r>
      <w:r w:rsidR="0095133B">
        <w:rPr>
          <w:rFonts w:ascii="Arial" w:hAnsi="Arial" w:cs="Arial"/>
        </w:rPr>
        <w:t xml:space="preserve">ρίτη </w:t>
      </w:r>
      <w:r>
        <w:rPr>
          <w:rFonts w:ascii="Arial" w:hAnsi="Arial" w:cs="Arial"/>
        </w:rPr>
        <w:t>και ώρα 11:00 π.μ. στα γραφεία της έδρας της Κοιν.Σ.Επ. με την επωνυμία «ΚΟΙΝ.Σ.ΕΠ. ΣΥΛΛΟΓΙΚΗΣ ΚΑΙ ΚΟΙΝΩΝΙΚΗΣ ΩΦΕΛΕΙΑΣ ΓΟΥ</w:t>
      </w:r>
      <w:r w:rsidR="00D30DE2">
        <w:rPr>
          <w:rFonts w:ascii="Arial" w:hAnsi="Arial" w:cs="Arial"/>
        </w:rPr>
        <w:t>Ε</w:t>
      </w:r>
      <w:r>
        <w:rPr>
          <w:rFonts w:ascii="Arial" w:hAnsi="Arial" w:cs="Arial"/>
        </w:rPr>
        <w:t>ΜΠ ΜΑΝΕΗ ΕΛΛΑΣ» και επί της οδού Μ</w:t>
      </w:r>
      <w:r w:rsidR="00FB7B22">
        <w:rPr>
          <w:rFonts w:ascii="Arial" w:hAnsi="Arial" w:cs="Arial"/>
        </w:rPr>
        <w:t>ΕΤΩΝΟΣ</w:t>
      </w:r>
      <w:r>
        <w:rPr>
          <w:rFonts w:ascii="Arial" w:hAnsi="Arial" w:cs="Arial"/>
        </w:rPr>
        <w:t xml:space="preserve"> 55, συνήλθαν σε Γενική Συνέλευση τα μέλη της Κοιν.Σ.Επ., μετά από πρόσκληση του προσωρινού διαχειριστή κ. Ευστάθιου Καρυπίδη, ο οποίος ορίστηκε με το καταστατικό σύστασης της Κοιν.Σ.Επ.. </w:t>
      </w:r>
    </w:p>
    <w:p w14:paraId="2037606F" w14:textId="77777777" w:rsidR="00A618AE" w:rsidRDefault="00A618AE" w:rsidP="00A618AE">
      <w:pPr>
        <w:pStyle w:val="1"/>
        <w:rPr>
          <w:rFonts w:ascii="Arial" w:hAnsi="Arial" w:cs="Arial"/>
          <w:sz w:val="24"/>
        </w:rPr>
      </w:pPr>
    </w:p>
    <w:p w14:paraId="077B3DD2" w14:textId="4672D1FE" w:rsidR="00A618AE" w:rsidRDefault="00A618AE" w:rsidP="00A618AE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Παρίστανται άπαντα τα μέλη της </w:t>
      </w:r>
      <w:proofErr w:type="spellStart"/>
      <w:r>
        <w:rPr>
          <w:rFonts w:ascii="Arial" w:hAnsi="Arial" w:cs="Arial"/>
          <w:sz w:val="24"/>
        </w:rPr>
        <w:t>Κοιν.Σ.Επ</w:t>
      </w:r>
      <w:proofErr w:type="spellEnd"/>
      <w:r>
        <w:rPr>
          <w:rFonts w:ascii="Arial" w:hAnsi="Arial" w:cs="Arial"/>
          <w:sz w:val="24"/>
        </w:rPr>
        <w:t>.</w:t>
      </w:r>
    </w:p>
    <w:p w14:paraId="1DFF5D4F" w14:textId="77777777" w:rsidR="00A618AE" w:rsidRDefault="00A618AE" w:rsidP="00A618AE"/>
    <w:p w14:paraId="3C4C089C" w14:textId="00B6ED92" w:rsidR="00A618AE" w:rsidRDefault="00A618AE" w:rsidP="00A618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Υπαρχούσης πλήρους και νόμιμης απαρτίας, η συνεδρίαση προχωρεί στη συζήτηση και στη λήψη αποφάσεων στα εξής θέματα:</w:t>
      </w:r>
    </w:p>
    <w:p w14:paraId="4BF318D8" w14:textId="77777777" w:rsidR="00A618AE" w:rsidRDefault="00A618AE" w:rsidP="00A618AE">
      <w:pPr>
        <w:spacing w:line="360" w:lineRule="auto"/>
        <w:jc w:val="both"/>
        <w:rPr>
          <w:rFonts w:ascii="Arial" w:hAnsi="Arial" w:cs="Arial"/>
        </w:rPr>
      </w:pPr>
    </w:p>
    <w:p w14:paraId="480CFDF2" w14:textId="77777777" w:rsidR="00A618AE" w:rsidRDefault="00A618AE" w:rsidP="00A618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ΘΕΜΑ 1: </w:t>
      </w:r>
      <w:r>
        <w:rPr>
          <w:rFonts w:ascii="Arial" w:hAnsi="Arial" w:cs="Arial"/>
        </w:rPr>
        <w:t xml:space="preserve">ΕΚΛΟΓΗ ΔΙΑΧΕΙΡΙΣΤΗ </w:t>
      </w:r>
    </w:p>
    <w:p w14:paraId="357700D6" w14:textId="77777777" w:rsidR="00A618AE" w:rsidRDefault="00A618AE" w:rsidP="00A618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ΘΕΜΑ 2:</w:t>
      </w:r>
      <w:r>
        <w:rPr>
          <w:rFonts w:ascii="Arial" w:hAnsi="Arial" w:cs="Arial"/>
        </w:rPr>
        <w:t xml:space="preserve"> ΤΡΑΠΕΖΙΚΕΣ, ΦΟΡΟΛΟΓΙΚΕΣ ΣΥΝΑΛΛΑΓΕΣ</w:t>
      </w:r>
    </w:p>
    <w:p w14:paraId="3167D601" w14:textId="77777777" w:rsidR="00A618AE" w:rsidRDefault="00A618AE" w:rsidP="00A618A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789AA0B" w14:textId="77777777" w:rsidR="00A618AE" w:rsidRDefault="00A618AE" w:rsidP="00A618A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Θέμα 1</w:t>
      </w:r>
      <w:r>
        <w:rPr>
          <w:rFonts w:ascii="Arial" w:hAnsi="Arial" w:cs="Arial"/>
          <w:b/>
          <w:bCs/>
          <w:u w:val="single"/>
          <w:vertAlign w:val="superscript"/>
        </w:rPr>
        <w:t>ο</w:t>
      </w:r>
    </w:p>
    <w:p w14:paraId="774D6559" w14:textId="77777777" w:rsidR="00A618AE" w:rsidRDefault="00A618AE" w:rsidP="00A618A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Εκλογή Διαχειριστή.</w:t>
      </w:r>
    </w:p>
    <w:p w14:paraId="6F360330" w14:textId="77777777" w:rsidR="00A618AE" w:rsidRDefault="00A618AE" w:rsidP="00A618AE">
      <w:pPr>
        <w:spacing w:line="360" w:lineRule="auto"/>
        <w:jc w:val="both"/>
        <w:rPr>
          <w:rFonts w:ascii="Arial" w:hAnsi="Arial" w:cs="Arial"/>
        </w:rPr>
      </w:pPr>
    </w:p>
    <w:p w14:paraId="06252C05" w14:textId="77777777" w:rsidR="00A618AE" w:rsidRDefault="00A618AE" w:rsidP="00A618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Έγινε μυστική ψηφοφορία παρουσία όλων των μελών για την εκλογή του Διαχειριστή. Το αποτέλεσμα της ψηφοφορίας έχει ως εξής : </w:t>
      </w:r>
    </w:p>
    <w:p w14:paraId="5B167EBA" w14:textId="77777777" w:rsidR="00A618AE" w:rsidRDefault="00A618AE" w:rsidP="00A618AE">
      <w:pPr>
        <w:spacing w:line="360" w:lineRule="auto"/>
        <w:jc w:val="both"/>
        <w:rPr>
          <w:rFonts w:ascii="Arial" w:hAnsi="Arial" w:cs="Arial"/>
        </w:rPr>
      </w:pPr>
    </w:p>
    <w:p w14:paraId="09088748" w14:textId="5ACD55DF" w:rsidR="00A618AE" w:rsidRDefault="00AE2D9B" w:rsidP="00A618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Ευστάθιος Καρυπίδης</w:t>
      </w:r>
      <w:r w:rsidR="00A618AE">
        <w:rPr>
          <w:rFonts w:ascii="Arial" w:hAnsi="Arial" w:cs="Arial"/>
        </w:rPr>
        <w:t>, 5 ψήφους</w:t>
      </w:r>
    </w:p>
    <w:p w14:paraId="0AC989D7" w14:textId="225004F2" w:rsidR="00A618AE" w:rsidRDefault="00A618AE" w:rsidP="00A618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Έτσι ως πρώτος Διαχειριστής μετά από ομόφωνη απόφαση των μελών της Κοιν.Σ.Επ. εκλέγετε το μέλος αυτής: </w:t>
      </w:r>
      <w:r w:rsidR="00DC539D">
        <w:rPr>
          <w:rFonts w:ascii="Arial" w:hAnsi="Arial" w:cs="Arial"/>
        </w:rPr>
        <w:t xml:space="preserve">Ευστάθιος Καρυπίδης </w:t>
      </w:r>
      <w:r>
        <w:rPr>
          <w:rFonts w:ascii="Arial" w:hAnsi="Arial" w:cs="Arial"/>
        </w:rPr>
        <w:t xml:space="preserve">του </w:t>
      </w:r>
      <w:r w:rsidR="00DC539D">
        <w:rPr>
          <w:rFonts w:ascii="Arial" w:hAnsi="Arial" w:cs="Arial"/>
        </w:rPr>
        <w:t>Δημητρίου</w:t>
      </w:r>
      <w:r>
        <w:rPr>
          <w:rFonts w:ascii="Arial" w:hAnsi="Arial" w:cs="Arial"/>
        </w:rPr>
        <w:t xml:space="preserve"> και της </w:t>
      </w:r>
      <w:r w:rsidR="00DC539D">
        <w:rPr>
          <w:rFonts w:ascii="Arial" w:hAnsi="Arial" w:cs="Arial"/>
        </w:rPr>
        <w:t>Ελένης</w:t>
      </w:r>
      <w:r>
        <w:rPr>
          <w:rFonts w:ascii="Arial" w:hAnsi="Arial" w:cs="Arial"/>
        </w:rPr>
        <w:t>, που γεννήθηκε στ</w:t>
      </w:r>
      <w:r w:rsidR="00DC539D">
        <w:rPr>
          <w:rFonts w:ascii="Arial" w:hAnsi="Arial" w:cs="Arial"/>
        </w:rPr>
        <w:t>ην Ξάνθη</w:t>
      </w:r>
      <w:r>
        <w:rPr>
          <w:rFonts w:ascii="Arial" w:hAnsi="Arial" w:cs="Arial"/>
        </w:rPr>
        <w:t xml:space="preserve">, το έτος 1968, κάτοικος </w:t>
      </w:r>
      <w:r w:rsidR="00DC539D">
        <w:rPr>
          <w:rFonts w:ascii="Arial" w:hAnsi="Arial" w:cs="Arial"/>
        </w:rPr>
        <w:t>Αμαρουσίου</w:t>
      </w:r>
      <w:r>
        <w:rPr>
          <w:rFonts w:ascii="Arial" w:hAnsi="Arial" w:cs="Arial"/>
        </w:rPr>
        <w:t xml:space="preserve"> (οδός </w:t>
      </w:r>
      <w:r w:rsidR="00DC539D">
        <w:rPr>
          <w:rFonts w:ascii="Arial" w:hAnsi="Arial" w:cs="Arial"/>
        </w:rPr>
        <w:t>Υμηττού</w:t>
      </w:r>
      <w:r>
        <w:rPr>
          <w:rFonts w:ascii="Arial" w:hAnsi="Arial" w:cs="Arial"/>
        </w:rPr>
        <w:t xml:space="preserve"> αριθμός </w:t>
      </w:r>
      <w:r w:rsidR="004408BC">
        <w:rPr>
          <w:rFonts w:ascii="Arial" w:hAnsi="Arial" w:cs="Arial"/>
        </w:rPr>
        <w:t>35</w:t>
      </w:r>
      <w:r>
        <w:rPr>
          <w:rFonts w:ascii="Arial" w:hAnsi="Arial" w:cs="Arial"/>
        </w:rPr>
        <w:t>) ,κάτοχος του ΑΔΤ  Α</w:t>
      </w:r>
      <w:r w:rsidR="004408BC">
        <w:rPr>
          <w:rFonts w:ascii="Arial" w:hAnsi="Arial" w:cs="Arial"/>
        </w:rPr>
        <w:t>Μ</w:t>
      </w:r>
      <w:r>
        <w:rPr>
          <w:rFonts w:ascii="Arial" w:hAnsi="Arial" w:cs="Arial"/>
        </w:rPr>
        <w:t xml:space="preserve"> </w:t>
      </w:r>
      <w:r w:rsidR="004408BC">
        <w:rPr>
          <w:rFonts w:ascii="Arial" w:hAnsi="Arial" w:cs="Arial"/>
        </w:rPr>
        <w:t>539781</w:t>
      </w:r>
      <w:r>
        <w:rPr>
          <w:rFonts w:ascii="Arial" w:hAnsi="Arial" w:cs="Arial"/>
        </w:rPr>
        <w:t xml:space="preserve"> του </w:t>
      </w:r>
      <w:r w:rsidR="004408BC">
        <w:rPr>
          <w:rFonts w:ascii="Arial" w:hAnsi="Arial" w:cs="Arial"/>
        </w:rPr>
        <w:t xml:space="preserve">Α.Τ. Αμαρουσίου, </w:t>
      </w:r>
      <w:r>
        <w:rPr>
          <w:rFonts w:ascii="Arial" w:hAnsi="Arial" w:cs="Arial"/>
        </w:rPr>
        <w:t xml:space="preserve"> με ΑΦΜ </w:t>
      </w:r>
      <w:r w:rsidR="005451C3">
        <w:rPr>
          <w:rFonts w:ascii="Arial" w:hAnsi="Arial" w:cs="Arial"/>
        </w:rPr>
        <w:t>036733057</w:t>
      </w:r>
      <w:r>
        <w:rPr>
          <w:rFonts w:ascii="Arial" w:hAnsi="Arial" w:cs="Arial"/>
        </w:rPr>
        <w:t xml:space="preserve"> της Δ.Ο.Υ. </w:t>
      </w:r>
      <w:r w:rsidR="005451C3">
        <w:rPr>
          <w:rFonts w:ascii="Arial" w:hAnsi="Arial" w:cs="Arial"/>
        </w:rPr>
        <w:t>Αμαρουσίου</w:t>
      </w:r>
      <w:r>
        <w:rPr>
          <w:rFonts w:ascii="Arial" w:hAnsi="Arial" w:cs="Arial"/>
        </w:rPr>
        <w:t>.</w:t>
      </w:r>
    </w:p>
    <w:p w14:paraId="70B9A5F0" w14:textId="77777777" w:rsidR="00A618AE" w:rsidRDefault="00A618AE" w:rsidP="00A618AE">
      <w:pPr>
        <w:spacing w:line="360" w:lineRule="auto"/>
        <w:jc w:val="both"/>
        <w:rPr>
          <w:rFonts w:ascii="Arial" w:hAnsi="Arial" w:cs="Arial"/>
        </w:rPr>
      </w:pPr>
    </w:p>
    <w:p w14:paraId="1D1FE82B" w14:textId="77777777" w:rsidR="00A618AE" w:rsidRDefault="00A618AE" w:rsidP="00A618A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Θέμα 2</w:t>
      </w:r>
      <w:r>
        <w:rPr>
          <w:rFonts w:ascii="Arial" w:hAnsi="Arial" w:cs="Arial"/>
          <w:b/>
          <w:bCs/>
          <w:u w:val="single"/>
          <w:vertAlign w:val="superscript"/>
        </w:rPr>
        <w:t>ο</w:t>
      </w:r>
    </w:p>
    <w:p w14:paraId="6C1A7663" w14:textId="77777777" w:rsidR="00A618AE" w:rsidRDefault="00A618AE" w:rsidP="00A618A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Τραπεζικές, φορολογικές και νομικές συναλλαγές.</w:t>
      </w:r>
    </w:p>
    <w:p w14:paraId="4E3C99B8" w14:textId="77777777" w:rsidR="00A618AE" w:rsidRDefault="00A618AE" w:rsidP="00A618AE">
      <w:pPr>
        <w:spacing w:line="360" w:lineRule="auto"/>
        <w:jc w:val="both"/>
        <w:rPr>
          <w:rFonts w:ascii="Arial" w:hAnsi="Arial" w:cs="Arial"/>
        </w:rPr>
      </w:pPr>
    </w:p>
    <w:p w14:paraId="05E1F519" w14:textId="77777777" w:rsidR="00A618AE" w:rsidRDefault="00A618AE" w:rsidP="00A618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Κατόπιν συζήτησης και πλήρους συμφωνίας, αποφασίζονται τα παρακάτω:</w:t>
      </w:r>
    </w:p>
    <w:p w14:paraId="48847DF9" w14:textId="77777777" w:rsidR="00A618AE" w:rsidRDefault="00A618AE" w:rsidP="00A618AE">
      <w:pPr>
        <w:spacing w:line="360" w:lineRule="auto"/>
        <w:jc w:val="both"/>
        <w:rPr>
          <w:rFonts w:ascii="Arial" w:hAnsi="Arial" w:cs="Arial"/>
        </w:rPr>
      </w:pPr>
    </w:p>
    <w:p w14:paraId="1DE194A6" w14:textId="1A53EDEF" w:rsidR="00A618AE" w:rsidRDefault="00A618AE" w:rsidP="00A618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Να ανοιχτούν τραπεζικοί λογαριασμοί στο όνομα της Κοιν.Σ.Επ. και εξουσιοδοτείται </w:t>
      </w:r>
      <w:r w:rsidRPr="00060447">
        <w:rPr>
          <w:rFonts w:ascii="Arial" w:hAnsi="Arial" w:cs="Arial"/>
          <w:b/>
          <w:bCs/>
        </w:rPr>
        <w:t>μόνιμα</w:t>
      </w:r>
      <w:r>
        <w:rPr>
          <w:rFonts w:ascii="Arial" w:hAnsi="Arial" w:cs="Arial"/>
        </w:rPr>
        <w:t xml:space="preserve"> ο διαχειριστής και σε περίπτωση κωλύματος αυτού το μέλος </w:t>
      </w:r>
      <w:r w:rsidR="00F9205C" w:rsidRPr="00060447">
        <w:rPr>
          <w:rFonts w:ascii="Arial" w:hAnsi="Arial" w:cs="Arial"/>
          <w:bCs/>
        </w:rPr>
        <w:t>Ελένη Καρυπίδου</w:t>
      </w:r>
      <w:r>
        <w:rPr>
          <w:rFonts w:ascii="Arial" w:hAnsi="Arial" w:cs="Arial"/>
        </w:rPr>
        <w:t xml:space="preserve"> του </w:t>
      </w:r>
      <w:r w:rsidR="00F9205C">
        <w:rPr>
          <w:rFonts w:ascii="Arial" w:hAnsi="Arial" w:cs="Arial"/>
        </w:rPr>
        <w:t>Ευστάθιου</w:t>
      </w:r>
      <w:r w:rsidR="00943F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να αναλάβει τις </w:t>
      </w:r>
      <w:r w:rsidR="00060447">
        <w:rPr>
          <w:rFonts w:ascii="Arial" w:hAnsi="Arial" w:cs="Arial"/>
        </w:rPr>
        <w:t xml:space="preserve">νομικές, </w:t>
      </w:r>
      <w:r w:rsidR="00943FAE">
        <w:rPr>
          <w:rFonts w:ascii="Arial" w:hAnsi="Arial" w:cs="Arial"/>
        </w:rPr>
        <w:t>φορολογικές</w:t>
      </w:r>
      <w:r w:rsidR="00060447">
        <w:rPr>
          <w:rFonts w:ascii="Arial" w:hAnsi="Arial" w:cs="Arial"/>
        </w:rPr>
        <w:t xml:space="preserve"> και</w:t>
      </w:r>
      <w:r w:rsidR="00943F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τραπεζικές εργασίες που θα προκύψουν, σε οποιαδήποτε νόμιμα λειτουργούσα τράπεζα στην Ελλάδα και να υπογράφει κάθε σχετικό </w:t>
      </w:r>
      <w:r w:rsidR="00060447">
        <w:rPr>
          <w:rFonts w:ascii="Arial" w:hAnsi="Arial" w:cs="Arial"/>
        </w:rPr>
        <w:t xml:space="preserve">φορολογικό ή </w:t>
      </w:r>
      <w:r>
        <w:rPr>
          <w:rFonts w:ascii="Arial" w:hAnsi="Arial" w:cs="Arial"/>
        </w:rPr>
        <w:t>τραπεζικό έντυπο (άνοιγμα – κλείσιμο λογαριασμών, αναλήψεις, καταθέσεις, εκδόσεις καρτών</w:t>
      </w:r>
      <w:r w:rsidR="00943FAE">
        <w:rPr>
          <w:rFonts w:ascii="Arial" w:hAnsi="Arial" w:cs="Arial"/>
        </w:rPr>
        <w:t xml:space="preserve"> </w:t>
      </w:r>
      <w:proofErr w:type="spellStart"/>
      <w:r w:rsidR="00943FAE">
        <w:rPr>
          <w:rFonts w:ascii="Arial" w:hAnsi="Arial" w:cs="Arial"/>
        </w:rPr>
        <w:t>κλπ</w:t>
      </w:r>
      <w:proofErr w:type="spellEnd"/>
    </w:p>
    <w:p w14:paraId="721059F3" w14:textId="77777777" w:rsidR="00A618AE" w:rsidRDefault="00A618AE" w:rsidP="00A618AE">
      <w:pPr>
        <w:spacing w:line="360" w:lineRule="auto"/>
        <w:jc w:val="both"/>
        <w:rPr>
          <w:rFonts w:ascii="Arial" w:hAnsi="Arial" w:cs="Arial"/>
        </w:rPr>
      </w:pPr>
    </w:p>
    <w:p w14:paraId="7857C193" w14:textId="5213760A" w:rsidR="00A618AE" w:rsidRPr="006076E5" w:rsidRDefault="006076E5" w:rsidP="00A618AE">
      <w:pPr>
        <w:pStyle w:val="2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</w:t>
      </w:r>
      <w:r w:rsidR="00465329" w:rsidRPr="006076E5">
        <w:rPr>
          <w:rFonts w:ascii="Arial" w:hAnsi="Arial" w:cs="Arial"/>
          <w:b w:val="0"/>
          <w:bCs w:val="0"/>
          <w:sz w:val="24"/>
        </w:rPr>
        <w:t xml:space="preserve">Χολαργός  </w:t>
      </w:r>
      <w:r w:rsidR="00943FAE" w:rsidRPr="006076E5">
        <w:rPr>
          <w:rFonts w:ascii="Arial" w:hAnsi="Arial" w:cs="Arial"/>
          <w:b w:val="0"/>
          <w:bCs w:val="0"/>
          <w:sz w:val="24"/>
        </w:rPr>
        <w:t>22</w:t>
      </w:r>
      <w:r w:rsidR="00A618AE" w:rsidRPr="006076E5">
        <w:rPr>
          <w:rFonts w:ascii="Arial" w:hAnsi="Arial" w:cs="Arial"/>
          <w:b w:val="0"/>
          <w:bCs w:val="0"/>
          <w:sz w:val="24"/>
        </w:rPr>
        <w:t>/10/2019</w:t>
      </w:r>
    </w:p>
    <w:p w14:paraId="6E932854" w14:textId="77777777" w:rsidR="00A618AE" w:rsidRDefault="00A618AE" w:rsidP="00A618AE">
      <w:pPr>
        <w:pStyle w:val="2"/>
        <w:jc w:val="both"/>
        <w:rPr>
          <w:rFonts w:ascii="Arial" w:hAnsi="Arial" w:cs="Arial"/>
          <w:sz w:val="24"/>
        </w:rPr>
      </w:pPr>
    </w:p>
    <w:p w14:paraId="720EBCF0" w14:textId="77777777" w:rsidR="00943FAE" w:rsidRDefault="00943FAE"/>
    <w:p w14:paraId="303EA539" w14:textId="20E4742D" w:rsidR="00943FAE" w:rsidRPr="000142B1" w:rsidRDefault="00943FAE">
      <w:pPr>
        <w:rPr>
          <w:rFonts w:ascii="Arial" w:hAnsi="Arial" w:cs="Arial"/>
          <w:sz w:val="22"/>
          <w:szCs w:val="22"/>
        </w:rPr>
      </w:pPr>
      <w:r w:rsidRPr="000142B1">
        <w:rPr>
          <w:rFonts w:ascii="Arial" w:hAnsi="Arial" w:cs="Arial"/>
          <w:sz w:val="22"/>
          <w:szCs w:val="22"/>
        </w:rPr>
        <w:t>ΑΚΡΙΒΕΣ ΑΝΤΙΓΡΑΦΟ ΕΚ ΤΟΥ ΒΙΒΛΙΟΥ ΠΡΑΚΤΙΚΩΝ ΓΕΝΙΚΩΝ ΣΥΝΕΛΕΥΣΕΩΝ</w:t>
      </w:r>
    </w:p>
    <w:p w14:paraId="7749B7B0" w14:textId="6218D6DE" w:rsidR="00943FAE" w:rsidRDefault="00943FAE">
      <w:pPr>
        <w:rPr>
          <w:rFonts w:ascii="Arial" w:hAnsi="Arial" w:cs="Arial"/>
          <w:b/>
          <w:bCs/>
          <w:sz w:val="22"/>
          <w:szCs w:val="22"/>
        </w:rPr>
      </w:pPr>
    </w:p>
    <w:p w14:paraId="6DF7ED45" w14:textId="5B565C1D" w:rsidR="00943FAE" w:rsidRDefault="00943FAE">
      <w:pPr>
        <w:rPr>
          <w:rFonts w:ascii="Arial" w:hAnsi="Arial" w:cs="Arial"/>
          <w:b/>
          <w:bCs/>
          <w:sz w:val="22"/>
          <w:szCs w:val="22"/>
        </w:rPr>
      </w:pPr>
    </w:p>
    <w:p w14:paraId="1B189BAE" w14:textId="1A191F35" w:rsidR="00943FAE" w:rsidRDefault="00943FAE">
      <w:pPr>
        <w:rPr>
          <w:rFonts w:ascii="Arial" w:hAnsi="Arial" w:cs="Arial"/>
          <w:b/>
          <w:bCs/>
          <w:sz w:val="22"/>
          <w:szCs w:val="22"/>
        </w:rPr>
      </w:pPr>
    </w:p>
    <w:p w14:paraId="50CEE22F" w14:textId="2BC80C2D" w:rsidR="00943FAE" w:rsidRDefault="00943FAE">
      <w:pPr>
        <w:rPr>
          <w:rFonts w:ascii="Arial" w:hAnsi="Arial" w:cs="Arial"/>
          <w:b/>
          <w:bCs/>
          <w:sz w:val="22"/>
          <w:szCs w:val="22"/>
        </w:rPr>
      </w:pPr>
    </w:p>
    <w:p w14:paraId="3487F1CA" w14:textId="309F1071" w:rsidR="00943FAE" w:rsidRPr="000142B1" w:rsidRDefault="00943FAE">
      <w:pPr>
        <w:rPr>
          <w:rFonts w:ascii="Arial" w:hAnsi="Arial" w:cs="Arial"/>
          <w:sz w:val="22"/>
          <w:szCs w:val="22"/>
        </w:rPr>
      </w:pPr>
      <w:r w:rsidRPr="000142B1">
        <w:rPr>
          <w:rFonts w:ascii="Arial" w:hAnsi="Arial" w:cs="Arial"/>
          <w:sz w:val="22"/>
          <w:szCs w:val="22"/>
        </w:rPr>
        <w:t>Ευστάθιος Καρυπίδης</w:t>
      </w:r>
    </w:p>
    <w:p w14:paraId="6146833C" w14:textId="599F4964" w:rsidR="00943FAE" w:rsidRPr="000142B1" w:rsidRDefault="00943FAE">
      <w:pPr>
        <w:rPr>
          <w:rFonts w:ascii="Arial" w:hAnsi="Arial" w:cs="Arial"/>
          <w:sz w:val="22"/>
          <w:szCs w:val="22"/>
        </w:rPr>
      </w:pPr>
      <w:r w:rsidRPr="000142B1">
        <w:rPr>
          <w:rFonts w:ascii="Arial" w:hAnsi="Arial" w:cs="Arial"/>
          <w:sz w:val="22"/>
          <w:szCs w:val="22"/>
        </w:rPr>
        <w:t>Διαχειριστής</w:t>
      </w:r>
      <w:bookmarkStart w:id="0" w:name="_GoBack"/>
      <w:bookmarkEnd w:id="0"/>
    </w:p>
    <w:sectPr w:rsidR="00943FAE" w:rsidRPr="000142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AE"/>
    <w:rsid w:val="000142B1"/>
    <w:rsid w:val="00060447"/>
    <w:rsid w:val="000B2BF0"/>
    <w:rsid w:val="000F2446"/>
    <w:rsid w:val="002D6533"/>
    <w:rsid w:val="002D6AE6"/>
    <w:rsid w:val="002E6076"/>
    <w:rsid w:val="004408BC"/>
    <w:rsid w:val="00465329"/>
    <w:rsid w:val="00514EF4"/>
    <w:rsid w:val="0054345B"/>
    <w:rsid w:val="00544A99"/>
    <w:rsid w:val="005451C3"/>
    <w:rsid w:val="005F5757"/>
    <w:rsid w:val="006076E5"/>
    <w:rsid w:val="006373D5"/>
    <w:rsid w:val="00760717"/>
    <w:rsid w:val="008B184E"/>
    <w:rsid w:val="00943FAE"/>
    <w:rsid w:val="0095133B"/>
    <w:rsid w:val="009A33DA"/>
    <w:rsid w:val="009D1146"/>
    <w:rsid w:val="00A618AE"/>
    <w:rsid w:val="00AE2D9B"/>
    <w:rsid w:val="00BF7F96"/>
    <w:rsid w:val="00CA2E0D"/>
    <w:rsid w:val="00D0518E"/>
    <w:rsid w:val="00D30DE2"/>
    <w:rsid w:val="00D72147"/>
    <w:rsid w:val="00DC539D"/>
    <w:rsid w:val="00F9205C"/>
    <w:rsid w:val="00F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C6AD"/>
  <w15:chartTrackingRefBased/>
  <w15:docId w15:val="{6C8F427E-62F7-4042-AE83-9DE9817B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618AE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Char"/>
    <w:semiHidden/>
    <w:unhideWhenUsed/>
    <w:qFormat/>
    <w:rsid w:val="00A618AE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18AE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A618AE"/>
    <w:rPr>
      <w:rFonts w:ascii="Times New Roman" w:eastAsia="Times New Roman" w:hAnsi="Times New Roman" w:cs="Times New Roman"/>
      <w:b/>
      <w:bCs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8405A66346E3F428F27813C7E0DC9DC" ma:contentTypeVersion="8" ma:contentTypeDescription="Δημιουργία νέου εγγράφου" ma:contentTypeScope="" ma:versionID="089da54df8fa562c01e77ab4606e34cd">
  <xsd:schema xmlns:xsd="http://www.w3.org/2001/XMLSchema" xmlns:xs="http://www.w3.org/2001/XMLSchema" xmlns:p="http://schemas.microsoft.com/office/2006/metadata/properties" xmlns:ns3="8e1e8966-4bb8-4bba-a509-cdebc97eabd1" targetNamespace="http://schemas.microsoft.com/office/2006/metadata/properties" ma:root="true" ma:fieldsID="40b1326edafcf54f8536fcf7acc3273d" ns3:_="">
    <xsd:import namespace="8e1e8966-4bb8-4bba-a509-cdebc97eab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8966-4bb8-4bba-a509-cdebc97ea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58D84-4F10-455E-B486-BE2C6C7C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8966-4bb8-4bba-a509-cdebc97ea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8A039-29CB-47C3-8CDD-11E486E26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3F779-A14F-4368-A031-87CFDC1B2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Φίλιππος Σάννος</dc:creator>
  <cp:keywords/>
  <dc:description/>
  <cp:lastModifiedBy>Efstathios Karipidis</cp:lastModifiedBy>
  <cp:revision>2</cp:revision>
  <dcterms:created xsi:type="dcterms:W3CDTF">2019-11-06T10:49:00Z</dcterms:created>
  <dcterms:modified xsi:type="dcterms:W3CDTF">2019-11-06T10:49:00Z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0x01010078405A66346E3F428F27813C7E0DC9DC</vt:lpwstr>
  </property>
</Properties>
</file>